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26" w:rsidRPr="00F53126" w:rsidRDefault="00F53126" w:rsidP="00F531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</w:t>
      </w:r>
      <w:proofErr w:type="gramEnd"/>
      <w:r w:rsidRPr="00F5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общеобразовательное  учреждение  </w:t>
      </w:r>
    </w:p>
    <w:p w:rsidR="00F53126" w:rsidRPr="00F53126" w:rsidRDefault="00F53126" w:rsidP="00F531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5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 общеобразовательная</w:t>
      </w:r>
      <w:proofErr w:type="gramEnd"/>
      <w:r w:rsidRPr="00F5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школа  №15»</w:t>
      </w:r>
    </w:p>
    <w:p w:rsidR="00F53126" w:rsidRPr="00F53126" w:rsidRDefault="00F53126" w:rsidP="00F531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F53126" w:rsidRPr="00F53126" w:rsidTr="00ED15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3126" w:rsidRPr="00F53126" w:rsidRDefault="00F53126" w:rsidP="00F53126">
            <w:pPr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53126">
              <w:rPr>
                <w:rFonts w:ascii="Times New Roman" w:eastAsiaTheme="minorEastAsia" w:hAnsi="Times New Roman"/>
                <w:b/>
                <w:sz w:val="24"/>
                <w:szCs w:val="24"/>
              </w:rPr>
              <w:t>СОГЛАСОВАНО</w:t>
            </w:r>
          </w:p>
          <w:p w:rsidR="00F53126" w:rsidRPr="00F53126" w:rsidRDefault="00F53126" w:rsidP="00F53126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F53126">
              <w:rPr>
                <w:rFonts w:ascii="Times New Roman" w:eastAsiaTheme="minorEastAsia" w:hAnsi="Times New Roman"/>
                <w:sz w:val="24"/>
                <w:szCs w:val="24"/>
              </w:rPr>
              <w:t>Председатель  профсоюзного</w:t>
            </w:r>
            <w:proofErr w:type="gramEnd"/>
            <w:r w:rsidRPr="00F53126">
              <w:rPr>
                <w:rFonts w:ascii="Times New Roman" w:eastAsiaTheme="minorEastAsia" w:hAnsi="Times New Roman"/>
                <w:sz w:val="24"/>
                <w:szCs w:val="24"/>
              </w:rPr>
              <w:t xml:space="preserve">  комитета _________ Попова О.А.</w:t>
            </w:r>
          </w:p>
          <w:p w:rsidR="00F53126" w:rsidRPr="00F53126" w:rsidRDefault="00F53126" w:rsidP="00F53126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Протокол №16</w:t>
            </w:r>
            <w:bookmarkStart w:id="0" w:name="_GoBack"/>
            <w:bookmarkEnd w:id="0"/>
          </w:p>
          <w:p w:rsidR="00F53126" w:rsidRPr="00F53126" w:rsidRDefault="00F53126" w:rsidP="00F53126">
            <w:pPr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F53126">
              <w:rPr>
                <w:rFonts w:ascii="Times New Roman" w:eastAsiaTheme="minorEastAsia" w:hAnsi="Times New Roman"/>
                <w:sz w:val="24"/>
                <w:szCs w:val="24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3126" w:rsidRPr="00F53126" w:rsidRDefault="00F53126" w:rsidP="00F53126">
            <w:pPr>
              <w:ind w:left="-40"/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26" w:rsidRPr="00F53126" w:rsidRDefault="00F53126" w:rsidP="00F53126">
            <w:pPr>
              <w:ind w:left="-533" w:hanging="533"/>
              <w:contextualSpacing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  <w:r w:rsidRPr="00F53126"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F53126" w:rsidRPr="00F53126" w:rsidRDefault="00F53126" w:rsidP="00F53126">
            <w:pPr>
              <w:ind w:left="-533" w:firstLine="11"/>
              <w:contextualSpacing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3126">
              <w:rPr>
                <w:rFonts w:ascii="Times New Roman" w:eastAsiaTheme="minorEastAsia" w:hAnsi="Times New Roman"/>
                <w:sz w:val="24"/>
                <w:szCs w:val="24"/>
              </w:rPr>
              <w:t>Директор МБОУ «СОШ № 15»</w:t>
            </w:r>
          </w:p>
          <w:p w:rsidR="00F53126" w:rsidRPr="00F53126" w:rsidRDefault="00F53126" w:rsidP="00F53126">
            <w:pPr>
              <w:ind w:left="-1039" w:firstLine="34"/>
              <w:contextualSpacing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3126">
              <w:rPr>
                <w:rFonts w:ascii="Times New Roman" w:eastAsiaTheme="minorEastAsia" w:hAnsi="Times New Roman"/>
                <w:sz w:val="24"/>
                <w:szCs w:val="24"/>
              </w:rPr>
              <w:t>__________А.Е. Постников</w:t>
            </w:r>
          </w:p>
          <w:p w:rsidR="00F53126" w:rsidRPr="00F53126" w:rsidRDefault="00F53126" w:rsidP="00F53126">
            <w:pPr>
              <w:ind w:left="-47" w:firstLine="34"/>
              <w:contextualSpacing/>
              <w:jc w:val="right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Приказ № 91/4</w:t>
            </w:r>
            <w:r w:rsidRPr="00F53126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от 27.03.2023</w:t>
            </w:r>
          </w:p>
          <w:p w:rsidR="00F53126" w:rsidRPr="00F53126" w:rsidRDefault="00F53126" w:rsidP="00F53126">
            <w:pPr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F53126" w:rsidRDefault="00F53126" w:rsidP="00F531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613" w:rsidRDefault="00F53126" w:rsidP="00F531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53126">
        <w:rPr>
          <w:rFonts w:ascii="Times New Roman" w:hAnsi="Times New Roman" w:cs="Times New Roman"/>
          <w:b/>
          <w:sz w:val="32"/>
          <w:szCs w:val="32"/>
        </w:rPr>
        <w:t>Политика  в</w:t>
      </w:r>
      <w:proofErr w:type="gramEnd"/>
      <w:r w:rsidRPr="00F53126">
        <w:rPr>
          <w:rFonts w:ascii="Times New Roman" w:hAnsi="Times New Roman" w:cs="Times New Roman"/>
          <w:b/>
          <w:sz w:val="32"/>
          <w:szCs w:val="32"/>
        </w:rPr>
        <w:t xml:space="preserve">  сфере  охраны  труда</w:t>
      </w:r>
    </w:p>
    <w:p w:rsidR="00F53126" w:rsidRDefault="00F53126" w:rsidP="00F5312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53126" w:rsidRDefault="00F53126" w:rsidP="00F5312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Ключевые  принципы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  цели,  выполнение  которых  МБОУ  «Средняя  общеобразовательная  школа  №15»  принимает  на  себя:</w:t>
      </w:r>
    </w:p>
    <w:p w:rsidR="00F53126" w:rsidRDefault="00F53126" w:rsidP="00F531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приоритет  сохранения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жизни  и здоровья  работников  в  процессе  их  трудовой  деятельности;</w:t>
      </w:r>
    </w:p>
    <w:p w:rsidR="00F53126" w:rsidRDefault="00F53126" w:rsidP="00F531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соответствие  условий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труда  на  рабочих  местах  требованиям  охраны  труда;</w:t>
      </w:r>
    </w:p>
    <w:p w:rsidR="00F53126" w:rsidRDefault="00F53126" w:rsidP="00F531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выполнение  последовательных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  непрерывных  мер  (мероприятий)  по  предупреждению  происшествий  и  случаев  </w:t>
      </w:r>
      <w:proofErr w:type="spellStart"/>
      <w:r>
        <w:rPr>
          <w:rFonts w:ascii="Times New Roman" w:hAnsi="Times New Roman" w:cs="Times New Roman"/>
          <w:sz w:val="32"/>
          <w:szCs w:val="32"/>
        </w:rPr>
        <w:t>ухучшения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состояния  здоровья  работников,  производственного  травматизма  и  профессиональных  заболеваний,  в  том  числе  посредством  управления  профессиональными  рисками;</w:t>
      </w:r>
    </w:p>
    <w:p w:rsidR="00F53126" w:rsidRDefault="00F53126" w:rsidP="00F531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учет  индивидуальных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особенностей  работников;</w:t>
      </w:r>
    </w:p>
    <w:p w:rsidR="00F53126" w:rsidRDefault="00F53126" w:rsidP="00F531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непрерывное  совершенствование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  повышение  эффективности  системы  управления  охраной  труда;</w:t>
      </w:r>
    </w:p>
    <w:p w:rsidR="00F53126" w:rsidRDefault="00F53126" w:rsidP="00F531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обязательное  привлечение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работников,  уполномоченных  ими  представительных  органов  к  участию  в  управлении  охраной  труда  и  обеспечение  условий  труда,  соответствующих  требованиям  охраны   труда,  посредством  необходимого  ресурсного  обеспечения  и  поощрения  такого  участия;</w:t>
      </w:r>
    </w:p>
    <w:p w:rsidR="00F53126" w:rsidRPr="00F53126" w:rsidRDefault="00F53126" w:rsidP="00F531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>
        <w:rPr>
          <w:rFonts w:ascii="Times New Roman" w:hAnsi="Times New Roman" w:cs="Times New Roman"/>
          <w:sz w:val="32"/>
          <w:szCs w:val="32"/>
        </w:rPr>
        <w:t>личная  заинтересованность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в  обеспечении  безопасности  условий  труда.</w:t>
      </w:r>
    </w:p>
    <w:sectPr w:rsidR="00F53126" w:rsidRPr="00F5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B1"/>
    <w:rsid w:val="001C5AB1"/>
    <w:rsid w:val="005C6613"/>
    <w:rsid w:val="00EC4D87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AADD"/>
  <w15:chartTrackingRefBased/>
  <w15:docId w15:val="{45EF7059-5BF2-4C96-A621-79555FDB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2023-07-27T11:39:00Z</dcterms:created>
  <dcterms:modified xsi:type="dcterms:W3CDTF">2023-07-27T11:49:00Z</dcterms:modified>
</cp:coreProperties>
</file>